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A911" w14:textId="77777777" w:rsidR="005A412B" w:rsidRPr="005A412B" w:rsidRDefault="005A412B" w:rsidP="006135BB">
      <w:pPr>
        <w:rPr>
          <w:rFonts w:asciiTheme="minorHAnsi" w:hAnsiTheme="minorHAnsi"/>
          <w:b/>
          <w:sz w:val="32"/>
          <w:szCs w:val="24"/>
        </w:rPr>
      </w:pPr>
      <w:r w:rsidRPr="005A412B">
        <w:rPr>
          <w:rFonts w:asciiTheme="minorHAnsi" w:hAnsiTheme="minorHAnsi"/>
          <w:b/>
          <w:sz w:val="32"/>
          <w:szCs w:val="24"/>
        </w:rPr>
        <w:t>Electrical Test Technician</w:t>
      </w:r>
    </w:p>
    <w:p w14:paraId="762A8353" w14:textId="77777777" w:rsidR="005A412B" w:rsidRDefault="005A412B" w:rsidP="006135BB">
      <w:pPr>
        <w:rPr>
          <w:rFonts w:asciiTheme="minorHAnsi" w:hAnsiTheme="minorHAnsi"/>
          <w:b/>
          <w:sz w:val="24"/>
          <w:u w:val="single"/>
        </w:rPr>
      </w:pPr>
    </w:p>
    <w:p w14:paraId="600BEDE5" w14:textId="036FE17F" w:rsidR="006135BB" w:rsidRPr="006C02B9" w:rsidRDefault="006135BB" w:rsidP="006135BB">
      <w:pPr>
        <w:rPr>
          <w:rFonts w:asciiTheme="minorHAnsi" w:hAnsiTheme="minorHAnsi"/>
          <w:b/>
          <w:sz w:val="24"/>
          <w:u w:val="single"/>
        </w:rPr>
      </w:pPr>
      <w:r w:rsidRPr="006C02B9">
        <w:rPr>
          <w:rFonts w:asciiTheme="minorHAnsi" w:hAnsiTheme="minorHAnsi"/>
          <w:b/>
          <w:sz w:val="24"/>
          <w:u w:val="single"/>
        </w:rPr>
        <w:t>Summary:</w:t>
      </w:r>
    </w:p>
    <w:p w14:paraId="44B246A7" w14:textId="77777777" w:rsidR="00C8573F" w:rsidRDefault="002F7594" w:rsidP="005A412B">
      <w:pPr>
        <w:rPr>
          <w:rFonts w:asciiTheme="minorHAnsi" w:hAnsiTheme="minorHAnsi"/>
          <w:sz w:val="24"/>
        </w:rPr>
      </w:pPr>
      <w:r w:rsidRPr="002F7594">
        <w:rPr>
          <w:rFonts w:asciiTheme="minorHAnsi" w:hAnsiTheme="minorHAnsi"/>
          <w:sz w:val="24"/>
        </w:rPr>
        <w:t>Under general supervision,</w:t>
      </w:r>
      <w:r w:rsidR="00067A5F">
        <w:rPr>
          <w:rFonts w:asciiTheme="minorHAnsi" w:hAnsiTheme="minorHAnsi"/>
          <w:sz w:val="24"/>
        </w:rPr>
        <w:t xml:space="preserve"> performs in-process and final electrical testing and product inspections in accordance with engineering and manufacturing specifications within corresponding production schedule target dates.</w:t>
      </w:r>
    </w:p>
    <w:p w14:paraId="064D540E" w14:textId="77777777" w:rsidR="006135BB" w:rsidRDefault="002F7594" w:rsidP="00907100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</w:p>
    <w:p w14:paraId="5F9E5954" w14:textId="77777777" w:rsidR="00067A5F" w:rsidRDefault="006135BB" w:rsidP="006135BB">
      <w:pPr>
        <w:rPr>
          <w:rFonts w:asciiTheme="minorHAnsi" w:hAnsiTheme="minorHAnsi"/>
          <w:b/>
          <w:sz w:val="24"/>
          <w:u w:val="single"/>
        </w:rPr>
      </w:pPr>
      <w:r w:rsidRPr="006C02B9">
        <w:rPr>
          <w:rFonts w:asciiTheme="minorHAnsi" w:hAnsiTheme="minorHAnsi"/>
          <w:b/>
          <w:sz w:val="24"/>
          <w:u w:val="single"/>
        </w:rPr>
        <w:t>Job Duties and Responsibilities:</w:t>
      </w:r>
    </w:p>
    <w:p w14:paraId="58D5C6DA" w14:textId="77777777" w:rsidR="00067A5F" w:rsidRDefault="00067A5F" w:rsidP="006375D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Performs routine, moderate, and high level electrical tests on capacitors.</w:t>
      </w:r>
    </w:p>
    <w:p w14:paraId="1C3A8325" w14:textId="77777777" w:rsidR="00067A5F" w:rsidRDefault="00067A5F" w:rsidP="006375D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Performs mechanical inspections on capacitors and components.</w:t>
      </w:r>
    </w:p>
    <w:p w14:paraId="0BC5F624" w14:textId="77777777" w:rsidR="00067A5F" w:rsidRDefault="00067A5F" w:rsidP="006375D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Performs leak test inspections, visual product inspections, mechanical product inspections, label generation, and installation including verification of final product build.</w:t>
      </w:r>
    </w:p>
    <w:p w14:paraId="4480726F" w14:textId="77777777" w:rsidR="00067A5F" w:rsidRDefault="00067A5F" w:rsidP="006375D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Performs incoming inspections and FAI (first article inspections) along with documentation.</w:t>
      </w:r>
    </w:p>
    <w:p w14:paraId="0EB2DE60" w14:textId="77777777" w:rsidR="00B3331D" w:rsidRDefault="00B3331D" w:rsidP="006375D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Maintains and/or assists with maintenance of plant equipment calibration program.</w:t>
      </w:r>
    </w:p>
    <w:p w14:paraId="7F09B860" w14:textId="77777777" w:rsidR="00857FA9" w:rsidRDefault="00857FA9" w:rsidP="006375D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Verifies all lot traveler/shop pack</w:t>
      </w:r>
      <w:r w:rsidR="00B3331D">
        <w:rPr>
          <w:rFonts w:asciiTheme="minorHAnsi" w:hAnsiTheme="minorHAnsi"/>
          <w:sz w:val="24"/>
        </w:rPr>
        <w:t>et</w:t>
      </w:r>
      <w:r>
        <w:rPr>
          <w:rFonts w:asciiTheme="minorHAnsi" w:hAnsiTheme="minorHAnsi"/>
          <w:sz w:val="24"/>
        </w:rPr>
        <w:t xml:space="preserve"> information for job/work orders are complete and properly documented.</w:t>
      </w:r>
    </w:p>
    <w:p w14:paraId="32F34139" w14:textId="77777777" w:rsidR="00B3331D" w:rsidRDefault="00B3331D" w:rsidP="006375D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Provides support for in-process inspections during production build cycle.</w:t>
      </w:r>
    </w:p>
    <w:p w14:paraId="3919F569" w14:textId="77777777" w:rsidR="00857FA9" w:rsidRDefault="00857FA9" w:rsidP="006375D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Provides support function for Product Returns.</w:t>
      </w:r>
    </w:p>
    <w:p w14:paraId="33E87E7C" w14:textId="77777777" w:rsidR="00857FA9" w:rsidRPr="00067A5F" w:rsidRDefault="00857FA9" w:rsidP="006375D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Properly complete</w:t>
      </w:r>
      <w:r w:rsidR="00B3331D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 all lot traveler/shop packet information for job/work order.</w:t>
      </w:r>
    </w:p>
    <w:p w14:paraId="79491D81" w14:textId="77777777" w:rsidR="00100CDE" w:rsidRPr="004D3E41" w:rsidRDefault="00100CDE" w:rsidP="006375D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4D3E41">
        <w:rPr>
          <w:rFonts w:asciiTheme="minorHAnsi" w:hAnsiTheme="minorHAnsi"/>
          <w:sz w:val="24"/>
        </w:rPr>
        <w:t>Performs other assignments as requested or as business needs require.</w:t>
      </w:r>
    </w:p>
    <w:p w14:paraId="04FDE27E" w14:textId="77777777" w:rsidR="004D3E41" w:rsidRPr="004D3E41" w:rsidRDefault="00B04D38" w:rsidP="004D3E41">
      <w:pPr>
        <w:pStyle w:val="ListParagraph"/>
        <w:jc w:val="both"/>
        <w:rPr>
          <w:rFonts w:asciiTheme="minorHAnsi" w:hAnsiTheme="minorHAnsi"/>
          <w:sz w:val="24"/>
        </w:rPr>
      </w:pPr>
      <w:r w:rsidRPr="006C7C7D">
        <w:rPr>
          <w:rFonts w:asciiTheme="minorHAnsi" w:hAnsiTheme="minorHAnsi"/>
          <w:sz w:val="24"/>
        </w:rPr>
        <w:tab/>
      </w:r>
      <w:r w:rsidRPr="006C7C7D">
        <w:rPr>
          <w:rFonts w:asciiTheme="minorHAnsi" w:hAnsiTheme="minorHAnsi"/>
          <w:sz w:val="24"/>
        </w:rPr>
        <w:tab/>
      </w:r>
    </w:p>
    <w:p w14:paraId="1AE69C5F" w14:textId="77777777" w:rsidR="006135BB" w:rsidRDefault="006C02B9" w:rsidP="006135BB">
      <w:pPr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Qualifications/Requirements</w:t>
      </w:r>
      <w:r w:rsidR="006135BB" w:rsidRPr="006C02B9">
        <w:rPr>
          <w:rFonts w:asciiTheme="minorHAnsi" w:hAnsiTheme="minorHAnsi"/>
          <w:b/>
          <w:sz w:val="24"/>
          <w:u w:val="single"/>
        </w:rPr>
        <w:t>:</w:t>
      </w:r>
    </w:p>
    <w:p w14:paraId="1C099C84" w14:textId="77777777" w:rsidR="006375D1" w:rsidRPr="006375D1" w:rsidRDefault="006375D1" w:rsidP="00866D8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 w:cstheme="minorHAnsi"/>
          <w:sz w:val="24"/>
        </w:rPr>
        <w:t>Associates Degree in Electrical Engineering Technology or ≥4 year of relevant experience.</w:t>
      </w:r>
    </w:p>
    <w:p w14:paraId="37C629AD" w14:textId="77777777" w:rsidR="00BA419D" w:rsidRPr="00866D89" w:rsidRDefault="006375D1" w:rsidP="00866D8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 w:cstheme="minorHAnsi"/>
          <w:sz w:val="24"/>
        </w:rPr>
        <w:t>≥</w:t>
      </w:r>
      <w:r>
        <w:rPr>
          <w:rFonts w:asciiTheme="minorHAnsi" w:hAnsiTheme="minorHAnsi"/>
          <w:sz w:val="24"/>
        </w:rPr>
        <w:t>4 years’ experience</w:t>
      </w:r>
      <w:r w:rsidR="00BA419D">
        <w:rPr>
          <w:rFonts w:asciiTheme="minorHAnsi" w:hAnsiTheme="minorHAnsi"/>
          <w:sz w:val="24"/>
        </w:rPr>
        <w:t xml:space="preserve"> in a manufacturing environment.</w:t>
      </w:r>
    </w:p>
    <w:p w14:paraId="4839B4C1" w14:textId="77777777" w:rsidR="00BA419D" w:rsidRDefault="00BA419D" w:rsidP="00BA419D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Ability to read and comprehend drawings and other written instructions.</w:t>
      </w:r>
    </w:p>
    <w:p w14:paraId="68D820F5" w14:textId="77777777" w:rsidR="00BA419D" w:rsidRDefault="00BA419D" w:rsidP="00BA419D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Ability to interpret engineering instructions (prototypes).</w:t>
      </w:r>
    </w:p>
    <w:p w14:paraId="467556D5" w14:textId="77777777" w:rsidR="00BA419D" w:rsidRDefault="00BA419D" w:rsidP="00BA419D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Ability to define basic/routine problems, evaluate and establish facts, and seek solutions to problems.</w:t>
      </w:r>
    </w:p>
    <w:p w14:paraId="1E90FE93" w14:textId="77777777" w:rsidR="00BA419D" w:rsidRDefault="00BA419D" w:rsidP="00BA419D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Ability to communicate effectively with managers and co-workers.</w:t>
      </w:r>
    </w:p>
    <w:p w14:paraId="3B831509" w14:textId="77777777" w:rsidR="00BA419D" w:rsidRDefault="00BA419D" w:rsidP="00BA419D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Ability to add, subtract, multiply, and divide using whole numbers, fractions, and decimals.</w:t>
      </w:r>
    </w:p>
    <w:p w14:paraId="2ECAC69F" w14:textId="77777777" w:rsidR="009536DF" w:rsidRPr="00BA419D" w:rsidRDefault="00BA419D" w:rsidP="00BA419D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Ability to use a ruler, tape measure, and/or caliper, micrometer, and height gauges.</w:t>
      </w:r>
      <w:r w:rsidR="009536DF" w:rsidRPr="00BA419D">
        <w:rPr>
          <w:rFonts w:asciiTheme="minorHAnsi" w:hAnsiTheme="minorHAnsi"/>
          <w:sz w:val="24"/>
        </w:rPr>
        <w:tab/>
      </w:r>
    </w:p>
    <w:p w14:paraId="34329F20" w14:textId="77777777" w:rsidR="00BA419D" w:rsidRDefault="0074481C" w:rsidP="009536DF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74481C">
        <w:rPr>
          <w:rFonts w:asciiTheme="minorHAnsi" w:hAnsiTheme="minorHAnsi"/>
          <w:sz w:val="24"/>
        </w:rPr>
        <w:t>Can work under limited supervision.</w:t>
      </w:r>
      <w:r w:rsidR="009536DF">
        <w:rPr>
          <w:rFonts w:asciiTheme="minorHAnsi" w:hAnsiTheme="minorHAnsi"/>
          <w:sz w:val="24"/>
        </w:rPr>
        <w:tab/>
      </w:r>
    </w:p>
    <w:p w14:paraId="150F4E8B" w14:textId="77777777" w:rsidR="009536DF" w:rsidRPr="009536DF" w:rsidRDefault="00BA419D" w:rsidP="009536DF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Proficiency in ERP software, Lotus Notes (email) and use of the internet.</w:t>
      </w:r>
      <w:r w:rsidR="009536DF">
        <w:rPr>
          <w:rFonts w:asciiTheme="minorHAnsi" w:hAnsiTheme="minorHAnsi"/>
          <w:sz w:val="24"/>
        </w:rPr>
        <w:tab/>
      </w:r>
      <w:r w:rsidR="009536DF">
        <w:rPr>
          <w:rFonts w:asciiTheme="minorHAnsi" w:hAnsiTheme="minorHAnsi"/>
          <w:sz w:val="24"/>
        </w:rPr>
        <w:tab/>
      </w:r>
      <w:r w:rsidR="009536DF">
        <w:rPr>
          <w:rFonts w:asciiTheme="minorHAnsi" w:hAnsiTheme="minorHAnsi"/>
          <w:sz w:val="24"/>
        </w:rPr>
        <w:tab/>
      </w:r>
    </w:p>
    <w:p w14:paraId="0744DBA7" w14:textId="77777777" w:rsidR="006C02B9" w:rsidRPr="0074481C" w:rsidRDefault="009536DF" w:rsidP="0074481C">
      <w:pPr>
        <w:ind w:left="360"/>
        <w:rPr>
          <w:rFonts w:asciiTheme="minorHAnsi" w:hAnsiTheme="minorHAnsi"/>
          <w:sz w:val="24"/>
        </w:rPr>
      </w:pP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</w:p>
    <w:p w14:paraId="5C8ABF91" w14:textId="77777777" w:rsidR="005A412B" w:rsidRDefault="005A412B">
      <w:pPr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br w:type="page"/>
      </w:r>
    </w:p>
    <w:p w14:paraId="66081520" w14:textId="31D53CD0" w:rsidR="00E06241" w:rsidRPr="00EE3B50" w:rsidRDefault="00E06241" w:rsidP="00E06241">
      <w:pPr>
        <w:rPr>
          <w:rFonts w:asciiTheme="minorHAnsi" w:hAnsiTheme="minorHAnsi"/>
          <w:b/>
          <w:sz w:val="24"/>
          <w:u w:val="single"/>
        </w:rPr>
      </w:pPr>
      <w:r w:rsidRPr="00EE3B50">
        <w:rPr>
          <w:rFonts w:asciiTheme="minorHAnsi" w:hAnsiTheme="minorHAnsi"/>
          <w:b/>
          <w:sz w:val="24"/>
          <w:u w:val="single"/>
        </w:rPr>
        <w:lastRenderedPageBreak/>
        <w:t>Goals/Objectives</w:t>
      </w:r>
    </w:p>
    <w:p w14:paraId="5F1F57D9" w14:textId="77777777" w:rsidR="00C8573F" w:rsidRDefault="0081079F" w:rsidP="00100CDE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Products meet electrical and mechanical requirements of test parameter (engineering specification and/or test requirements) without any damage to inspection or test equipment and test data is properly recorded.</w:t>
      </w:r>
    </w:p>
    <w:p w14:paraId="5079F6E6" w14:textId="77777777" w:rsidR="00100CDE" w:rsidRPr="0081079F" w:rsidRDefault="00100CDE" w:rsidP="0081079F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Work area is organized with </w:t>
      </w:r>
      <w:r w:rsidR="00FF5AC1">
        <w:rPr>
          <w:rFonts w:asciiTheme="minorHAnsi" w:hAnsiTheme="minorHAnsi"/>
          <w:sz w:val="24"/>
        </w:rPr>
        <w:t>n</w:t>
      </w:r>
      <w:r>
        <w:rPr>
          <w:rFonts w:asciiTheme="minorHAnsi" w:hAnsiTheme="minorHAnsi"/>
          <w:sz w:val="24"/>
        </w:rPr>
        <w:t>o potential for foreign object contamination in finished product.</w:t>
      </w:r>
      <w:r w:rsidRPr="0081079F">
        <w:rPr>
          <w:rFonts w:asciiTheme="minorHAnsi" w:hAnsiTheme="minorHAnsi"/>
          <w:sz w:val="24"/>
        </w:rPr>
        <w:tab/>
      </w:r>
    </w:p>
    <w:p w14:paraId="7201B1F0" w14:textId="77777777" w:rsidR="00100CDE" w:rsidRDefault="00100CDE" w:rsidP="00100CDE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All lot travelers and/or shop sheets are accurately completed in a timely manner.</w:t>
      </w:r>
    </w:p>
    <w:p w14:paraId="461442F7" w14:textId="77777777" w:rsidR="0081079F" w:rsidRPr="0081079F" w:rsidRDefault="00100CDE" w:rsidP="00100CDE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All hours worked on a job are recorded and accounted for.</w:t>
      </w:r>
      <w:r w:rsidRPr="003E3131">
        <w:rPr>
          <w:rFonts w:asciiTheme="minorHAnsi" w:hAnsiTheme="minorHAnsi"/>
          <w:sz w:val="24"/>
        </w:rPr>
        <w:tab/>
      </w:r>
    </w:p>
    <w:p w14:paraId="1259E476" w14:textId="77777777" w:rsidR="00D34FDD" w:rsidRDefault="0074481C" w:rsidP="00D34FDD">
      <w:pPr>
        <w:pStyle w:val="ListParagraph"/>
        <w:jc w:val="both"/>
        <w:rPr>
          <w:rFonts w:asciiTheme="minorHAnsi" w:hAnsiTheme="minorHAnsi"/>
          <w:sz w:val="24"/>
        </w:rPr>
      </w:pPr>
      <w:r w:rsidRPr="003115F2">
        <w:rPr>
          <w:rFonts w:asciiTheme="minorHAnsi" w:hAnsiTheme="minorHAnsi"/>
          <w:sz w:val="24"/>
        </w:rPr>
        <w:tab/>
      </w:r>
      <w:r w:rsidRPr="003115F2">
        <w:rPr>
          <w:rFonts w:asciiTheme="minorHAnsi" w:hAnsiTheme="minorHAnsi"/>
          <w:sz w:val="24"/>
        </w:rPr>
        <w:tab/>
      </w:r>
      <w:r w:rsidRPr="003115F2">
        <w:rPr>
          <w:rFonts w:asciiTheme="minorHAnsi" w:hAnsiTheme="minorHAnsi"/>
          <w:sz w:val="24"/>
        </w:rPr>
        <w:tab/>
      </w:r>
    </w:p>
    <w:p w14:paraId="1D9E3778" w14:textId="77777777" w:rsidR="003135D1" w:rsidRPr="003115F2" w:rsidRDefault="003135D1" w:rsidP="00D34FDD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14:paraId="59C2BDB3" w14:textId="51E40CDE" w:rsidR="00100CDE" w:rsidRPr="00100CDE" w:rsidRDefault="00100CDE" w:rsidP="00100CDE">
      <w:pPr>
        <w:jc w:val="both"/>
        <w:rPr>
          <w:rFonts w:asciiTheme="minorHAnsi" w:hAnsiTheme="minorHAnsi"/>
          <w:sz w:val="24"/>
          <w:szCs w:val="24"/>
        </w:rPr>
      </w:pPr>
      <w:r w:rsidRPr="00907100">
        <w:rPr>
          <w:rFonts w:asciiTheme="minorHAnsi" w:hAnsiTheme="minorHAnsi"/>
          <w:sz w:val="24"/>
          <w:szCs w:val="24"/>
        </w:rPr>
        <w:t xml:space="preserve">Reasonable accommodations may be made to enable individuals with disabilities to perform the essential functions. </w:t>
      </w:r>
    </w:p>
    <w:p w14:paraId="1EF46454" w14:textId="77777777" w:rsidR="00100CDE" w:rsidRDefault="00100CDE" w:rsidP="00100CDE">
      <w:pPr>
        <w:jc w:val="both"/>
        <w:rPr>
          <w:rFonts w:asciiTheme="minorHAnsi" w:hAnsiTheme="minorHAnsi"/>
          <w:b/>
          <w:sz w:val="24"/>
          <w:u w:val="single"/>
        </w:rPr>
      </w:pPr>
    </w:p>
    <w:sectPr w:rsidR="00100CDE" w:rsidSect="00745A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B4362" w14:textId="77777777" w:rsidR="00C81257" w:rsidRDefault="00C81257">
      <w:r>
        <w:separator/>
      </w:r>
    </w:p>
  </w:endnote>
  <w:endnote w:type="continuationSeparator" w:id="0">
    <w:p w14:paraId="217A929E" w14:textId="77777777" w:rsidR="00C81257" w:rsidRDefault="00C8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82A2A" w14:textId="4AEE44E1" w:rsidR="000B0917" w:rsidRPr="000B0917" w:rsidRDefault="000B0917" w:rsidP="000B0917">
    <w:pPr>
      <w:pStyle w:val="Footer"/>
      <w:rPr>
        <w:rFonts w:asciiTheme="minorHAnsi" w:hAnsiTheme="minorHAnsi"/>
      </w:rPr>
    </w:pPr>
    <w:r w:rsidRPr="000B0917">
      <w:rPr>
        <w:rFonts w:asciiTheme="minorHAnsi" w:hAnsiTheme="minorHAnsi"/>
      </w:rPr>
      <w:tab/>
    </w:r>
    <w:r w:rsidRPr="000B0917">
      <w:rPr>
        <w:rFonts w:asciiTheme="minorHAnsi" w:hAnsiTheme="minorHAnsi"/>
      </w:rPr>
      <w:tab/>
    </w:r>
    <w:sdt>
      <w:sdtPr>
        <w:rPr>
          <w:rFonts w:asciiTheme="minorHAnsi" w:hAnsiTheme="minorHAnsi"/>
        </w:rPr>
        <w:id w:val="-5656528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B0917">
          <w:rPr>
            <w:rFonts w:asciiTheme="minorHAnsi" w:hAnsiTheme="minorHAnsi"/>
          </w:rPr>
          <w:fldChar w:fldCharType="begin"/>
        </w:r>
        <w:r w:rsidRPr="000B0917">
          <w:rPr>
            <w:rFonts w:asciiTheme="minorHAnsi" w:hAnsiTheme="minorHAnsi"/>
          </w:rPr>
          <w:instrText xml:space="preserve"> PAGE   \* MERGEFORMAT </w:instrText>
        </w:r>
        <w:r w:rsidRPr="000B0917">
          <w:rPr>
            <w:rFonts w:asciiTheme="minorHAnsi" w:hAnsiTheme="minorHAnsi"/>
          </w:rPr>
          <w:fldChar w:fldCharType="separate"/>
        </w:r>
        <w:r w:rsidR="006375D1">
          <w:rPr>
            <w:rFonts w:asciiTheme="minorHAnsi" w:hAnsiTheme="minorHAnsi"/>
            <w:noProof/>
          </w:rPr>
          <w:t>3</w:t>
        </w:r>
        <w:r w:rsidRPr="000B0917">
          <w:rPr>
            <w:rFonts w:asciiTheme="minorHAnsi" w:hAnsiTheme="minorHAnsi"/>
            <w:noProof/>
          </w:rPr>
          <w:fldChar w:fldCharType="end"/>
        </w:r>
      </w:sdtContent>
    </w:sdt>
  </w:p>
  <w:p w14:paraId="1B763F16" w14:textId="77777777" w:rsidR="008B23F0" w:rsidRPr="00745AFC" w:rsidRDefault="008B23F0" w:rsidP="00745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739D3" w14:textId="77777777" w:rsidR="00C81257" w:rsidRDefault="00C81257">
      <w:r>
        <w:separator/>
      </w:r>
    </w:p>
  </w:footnote>
  <w:footnote w:type="continuationSeparator" w:id="0">
    <w:p w14:paraId="013364D3" w14:textId="77777777" w:rsidR="00C81257" w:rsidRDefault="00C8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B670" w14:textId="21744939" w:rsidR="00745AFC" w:rsidRDefault="005A412B" w:rsidP="00A35273">
    <w:pPr>
      <w:pStyle w:val="Header"/>
    </w:pPr>
    <w:r>
      <w:rPr>
        <w:noProof/>
      </w:rPr>
      <w:drawing>
        <wp:inline distT="0" distB="0" distL="0" distR="0" wp14:anchorId="0529E08F" wp14:editId="38197B1E">
          <wp:extent cx="2724150" cy="74295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939479" w14:textId="77777777" w:rsidR="00745AFC" w:rsidRDefault="00745AFC" w:rsidP="00745A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5C4"/>
    <w:multiLevelType w:val="hybridMultilevel"/>
    <w:tmpl w:val="AB0C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D12"/>
    <w:multiLevelType w:val="hybridMultilevel"/>
    <w:tmpl w:val="07D0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7F3D"/>
    <w:multiLevelType w:val="hybridMultilevel"/>
    <w:tmpl w:val="2DD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01040"/>
    <w:multiLevelType w:val="hybridMultilevel"/>
    <w:tmpl w:val="33E2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A4772"/>
    <w:multiLevelType w:val="hybridMultilevel"/>
    <w:tmpl w:val="6C34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C1AE1"/>
    <w:multiLevelType w:val="hybridMultilevel"/>
    <w:tmpl w:val="A308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84493"/>
    <w:multiLevelType w:val="hybridMultilevel"/>
    <w:tmpl w:val="E3C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D3"/>
    <w:rsid w:val="00004D6E"/>
    <w:rsid w:val="000334D4"/>
    <w:rsid w:val="000335FE"/>
    <w:rsid w:val="00067A5F"/>
    <w:rsid w:val="00084E79"/>
    <w:rsid w:val="000B0917"/>
    <w:rsid w:val="000B7CE4"/>
    <w:rsid w:val="000C6762"/>
    <w:rsid w:val="00100CDE"/>
    <w:rsid w:val="00125D04"/>
    <w:rsid w:val="001E0A71"/>
    <w:rsid w:val="00202DB2"/>
    <w:rsid w:val="00261657"/>
    <w:rsid w:val="00265259"/>
    <w:rsid w:val="00276EDB"/>
    <w:rsid w:val="002818A2"/>
    <w:rsid w:val="00283071"/>
    <w:rsid w:val="002F7594"/>
    <w:rsid w:val="003115F2"/>
    <w:rsid w:val="003135D1"/>
    <w:rsid w:val="00343326"/>
    <w:rsid w:val="00354A1D"/>
    <w:rsid w:val="0035584C"/>
    <w:rsid w:val="003B4778"/>
    <w:rsid w:val="003D721A"/>
    <w:rsid w:val="003E68CC"/>
    <w:rsid w:val="00426273"/>
    <w:rsid w:val="004B14A7"/>
    <w:rsid w:val="004B321A"/>
    <w:rsid w:val="004C04DF"/>
    <w:rsid w:val="004D3E41"/>
    <w:rsid w:val="005771EE"/>
    <w:rsid w:val="005A412B"/>
    <w:rsid w:val="005F1895"/>
    <w:rsid w:val="006135BB"/>
    <w:rsid w:val="006375D1"/>
    <w:rsid w:val="006B1844"/>
    <w:rsid w:val="006C02B9"/>
    <w:rsid w:val="006C7C7D"/>
    <w:rsid w:val="00700EC1"/>
    <w:rsid w:val="00744046"/>
    <w:rsid w:val="0074481C"/>
    <w:rsid w:val="00745AFC"/>
    <w:rsid w:val="00774E7F"/>
    <w:rsid w:val="007913DA"/>
    <w:rsid w:val="007B585B"/>
    <w:rsid w:val="0081079F"/>
    <w:rsid w:val="00824794"/>
    <w:rsid w:val="00830CD4"/>
    <w:rsid w:val="00834DCF"/>
    <w:rsid w:val="00856A9C"/>
    <w:rsid w:val="00857FA9"/>
    <w:rsid w:val="00866D89"/>
    <w:rsid w:val="008B23F0"/>
    <w:rsid w:val="00905957"/>
    <w:rsid w:val="00907100"/>
    <w:rsid w:val="00917FED"/>
    <w:rsid w:val="009536DF"/>
    <w:rsid w:val="009913BB"/>
    <w:rsid w:val="00A35273"/>
    <w:rsid w:val="00B04D38"/>
    <w:rsid w:val="00B169D3"/>
    <w:rsid w:val="00B3331D"/>
    <w:rsid w:val="00B354E5"/>
    <w:rsid w:val="00B5211A"/>
    <w:rsid w:val="00BA419D"/>
    <w:rsid w:val="00C03EC5"/>
    <w:rsid w:val="00C23A04"/>
    <w:rsid w:val="00C81257"/>
    <w:rsid w:val="00C8573F"/>
    <w:rsid w:val="00CD7AC0"/>
    <w:rsid w:val="00D15688"/>
    <w:rsid w:val="00D34FDD"/>
    <w:rsid w:val="00E06241"/>
    <w:rsid w:val="00E23DB8"/>
    <w:rsid w:val="00EA3474"/>
    <w:rsid w:val="00EB06C9"/>
    <w:rsid w:val="00EB754E"/>
    <w:rsid w:val="00ED0910"/>
    <w:rsid w:val="00EE3B50"/>
    <w:rsid w:val="00F161B8"/>
    <w:rsid w:val="00F2133D"/>
    <w:rsid w:val="00F83EF8"/>
    <w:rsid w:val="00FA5DDE"/>
    <w:rsid w:val="00FF0615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CDB9735"/>
  <w15:chartTrackingRefBased/>
  <w15:docId w15:val="{560819D4-DEA9-44BA-AA7C-AB872F59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23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23F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D091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45AFC"/>
  </w:style>
  <w:style w:type="paragraph" w:styleId="ListParagraph">
    <w:name w:val="List Paragraph"/>
    <w:basedOn w:val="Normal"/>
    <w:uiPriority w:val="34"/>
    <w:qFormat/>
    <w:rsid w:val="00B04D3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B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2184-C4FD-413A-9FC9-62480982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 April 2006</vt:lpstr>
    </vt:vector>
  </TitlesOfParts>
  <Company>NWL, Inc.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 April 2006</dc:title>
  <dc:subject/>
  <dc:creator>Victoria A. Purser</dc:creator>
  <cp:keywords/>
  <dc:description/>
  <cp:lastModifiedBy>Deb Mungal</cp:lastModifiedBy>
  <cp:revision>2</cp:revision>
  <cp:lastPrinted>2010-07-14T23:39:00Z</cp:lastPrinted>
  <dcterms:created xsi:type="dcterms:W3CDTF">2021-02-05T21:48:00Z</dcterms:created>
  <dcterms:modified xsi:type="dcterms:W3CDTF">2021-02-05T21:48:00Z</dcterms:modified>
</cp:coreProperties>
</file>